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710BF" w14:textId="77777777" w:rsidR="005508E1" w:rsidRPr="00CD6C3F" w:rsidRDefault="005508E1">
      <w:pPr>
        <w:rPr>
          <w:rFonts w:ascii="Avenir Next" w:hAnsi="Avenir Next"/>
        </w:rPr>
      </w:pPr>
    </w:p>
    <w:p w14:paraId="196A3F7D" w14:textId="77777777" w:rsidR="005508E1" w:rsidRPr="00CD6C3F" w:rsidRDefault="005508E1" w:rsidP="005508E1">
      <w:pPr>
        <w:pStyle w:val="NoSpacing"/>
      </w:pPr>
    </w:p>
    <w:p w14:paraId="1C12588F" w14:textId="18C3703C" w:rsidR="005508E1" w:rsidRPr="00CD6C3F" w:rsidRDefault="005508E1" w:rsidP="005508E1">
      <w:pPr>
        <w:pStyle w:val="NoSpacing"/>
        <w:ind w:left="720" w:firstLine="720"/>
      </w:pPr>
    </w:p>
    <w:p w14:paraId="06DC17A1" w14:textId="7330002A" w:rsidR="005508E1" w:rsidRPr="00CD6C3F" w:rsidRDefault="00813DBF" w:rsidP="005508E1">
      <w:pPr>
        <w:pStyle w:val="NoSpacing"/>
      </w:pPr>
      <w:r w:rsidRPr="00CD6C3F">
        <w:rPr>
          <w:noProof/>
        </w:rPr>
        <w:drawing>
          <wp:anchor distT="0" distB="0" distL="114300" distR="114300" simplePos="0" relativeHeight="251666432" behindDoc="1" locked="0" layoutInCell="1" allowOverlap="1" wp14:anchorId="1F22EE86" wp14:editId="457B3BA9">
            <wp:simplePos x="0" y="0"/>
            <wp:positionH relativeFrom="column">
              <wp:posOffset>693471</wp:posOffset>
            </wp:positionH>
            <wp:positionV relativeFrom="paragraph">
              <wp:posOffset>98190</wp:posOffset>
            </wp:positionV>
            <wp:extent cx="1807210" cy="273050"/>
            <wp:effectExtent l="0" t="0" r="0" b="6350"/>
            <wp:wrapTight wrapText="bothSides">
              <wp:wrapPolygon edited="0">
                <wp:start x="759" y="0"/>
                <wp:lineTo x="0" y="0"/>
                <wp:lineTo x="0" y="21098"/>
                <wp:lineTo x="21099" y="21098"/>
                <wp:lineTo x="21403" y="9042"/>
                <wp:lineTo x="21403" y="0"/>
                <wp:lineTo x="3036" y="0"/>
                <wp:lineTo x="759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_CFC_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923" w:rsidRPr="00CD6C3F">
        <w:rPr>
          <w:noProof/>
        </w:rPr>
        <w:drawing>
          <wp:anchor distT="0" distB="0" distL="114300" distR="114300" simplePos="0" relativeHeight="251659264" behindDoc="1" locked="0" layoutInCell="1" allowOverlap="1" wp14:anchorId="7528A2DB" wp14:editId="45996E3E">
            <wp:simplePos x="0" y="0"/>
            <wp:positionH relativeFrom="column">
              <wp:posOffset>-491490</wp:posOffset>
            </wp:positionH>
            <wp:positionV relativeFrom="paragraph">
              <wp:posOffset>95250</wp:posOffset>
            </wp:positionV>
            <wp:extent cx="1073785" cy="1431290"/>
            <wp:effectExtent l="0" t="0" r="5715" b="3810"/>
            <wp:wrapTight wrapText="bothSides">
              <wp:wrapPolygon edited="0">
                <wp:start x="0" y="0"/>
                <wp:lineTo x="0" y="21466"/>
                <wp:lineTo x="21459" y="21466"/>
                <wp:lineTo x="214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rie Morri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33F60" w14:textId="77777777" w:rsidR="005508E1" w:rsidRPr="00CD6C3F" w:rsidRDefault="005508E1" w:rsidP="005508E1">
      <w:pPr>
        <w:pStyle w:val="NoSpacing"/>
      </w:pPr>
    </w:p>
    <w:p w14:paraId="2DB96DC9" w14:textId="77777777" w:rsidR="00813DBF" w:rsidRPr="00CD6C3F" w:rsidRDefault="00813DBF" w:rsidP="005508E1">
      <w:pPr>
        <w:pStyle w:val="NoSpacing"/>
        <w:rPr>
          <w:b/>
          <w:color w:val="000000" w:themeColor="text1"/>
          <w:szCs w:val="22"/>
        </w:rPr>
      </w:pPr>
    </w:p>
    <w:p w14:paraId="7A230F14" w14:textId="1383434C" w:rsidR="005508E1" w:rsidRPr="00CD6C3F" w:rsidRDefault="005508E1" w:rsidP="005508E1">
      <w:pPr>
        <w:pStyle w:val="NoSpacing"/>
        <w:rPr>
          <w:b/>
          <w:color w:val="000000" w:themeColor="text1"/>
          <w:szCs w:val="22"/>
        </w:rPr>
      </w:pPr>
      <w:r w:rsidRPr="00CD6C3F">
        <w:rPr>
          <w:b/>
          <w:color w:val="000000" w:themeColor="text1"/>
          <w:szCs w:val="22"/>
        </w:rPr>
        <w:t>Caroline Morris</w:t>
      </w:r>
    </w:p>
    <w:p w14:paraId="2E065DDD" w14:textId="77777777" w:rsidR="005508E1" w:rsidRPr="00CD6C3F" w:rsidRDefault="005508E1" w:rsidP="005508E1">
      <w:pPr>
        <w:pStyle w:val="NoSpacing"/>
        <w:rPr>
          <w:rFonts w:cstheme="minorHAnsi"/>
          <w:szCs w:val="22"/>
        </w:rPr>
      </w:pPr>
      <w:r w:rsidRPr="00CD6C3F">
        <w:rPr>
          <w:rFonts w:cstheme="minorHAnsi"/>
          <w:szCs w:val="22"/>
        </w:rPr>
        <w:t>The College Funding Coach®</w:t>
      </w:r>
    </w:p>
    <w:p w14:paraId="454BBAD5" w14:textId="77777777" w:rsidR="005508E1" w:rsidRPr="00CD6C3F" w:rsidRDefault="005508E1" w:rsidP="005508E1">
      <w:pPr>
        <w:pStyle w:val="NoSpacing"/>
        <w:rPr>
          <w:rFonts w:cstheme="minorHAnsi"/>
          <w:szCs w:val="22"/>
        </w:rPr>
      </w:pPr>
      <w:r w:rsidRPr="00CD6C3F">
        <w:rPr>
          <w:rFonts w:cstheme="minorHAnsi"/>
          <w:szCs w:val="22"/>
        </w:rPr>
        <w:t>703-394-7112</w:t>
      </w:r>
    </w:p>
    <w:p w14:paraId="054B452A" w14:textId="77777777" w:rsidR="005508E1" w:rsidRPr="00CD6C3F" w:rsidRDefault="00CD6C3F" w:rsidP="005508E1">
      <w:pPr>
        <w:pStyle w:val="NoSpacing"/>
        <w:rPr>
          <w:rFonts w:cstheme="minorHAnsi"/>
          <w:szCs w:val="22"/>
        </w:rPr>
      </w:pPr>
      <w:hyperlink r:id="rId6" w:history="1">
        <w:r w:rsidR="005508E1" w:rsidRPr="00CD6C3F">
          <w:rPr>
            <w:rStyle w:val="Hyperlink"/>
            <w:rFonts w:cstheme="minorHAnsi"/>
            <w:szCs w:val="22"/>
          </w:rPr>
          <w:t>cmorris@thecollegefundingcoach.org</w:t>
        </w:r>
      </w:hyperlink>
    </w:p>
    <w:p w14:paraId="33A9102F" w14:textId="77777777" w:rsidR="005508E1" w:rsidRPr="00CD6C3F" w:rsidRDefault="005508E1" w:rsidP="005508E1">
      <w:pPr>
        <w:rPr>
          <w:rFonts w:ascii="Avenir Next" w:hAnsi="Avenir Next" w:cstheme="minorHAnsi"/>
          <w:sz w:val="20"/>
          <w:szCs w:val="22"/>
        </w:rPr>
      </w:pPr>
      <w:r w:rsidRPr="00CD6C3F">
        <w:rPr>
          <w:rFonts w:ascii="Avenir Next" w:hAnsi="Avenir Next" w:cstheme="minorHAnsi"/>
          <w:sz w:val="20"/>
          <w:szCs w:val="22"/>
        </w:rPr>
        <w:t>1593 Spring Hill Road, Suite 520E, Vienna, Virginia 22182</w:t>
      </w:r>
    </w:p>
    <w:p w14:paraId="77DEB031" w14:textId="77777777" w:rsidR="003C3DAA" w:rsidRPr="00CD6C3F" w:rsidRDefault="00CD6C3F" w:rsidP="005508E1">
      <w:pPr>
        <w:rPr>
          <w:rFonts w:ascii="Avenir Next" w:hAnsi="Avenir Next" w:cstheme="minorHAnsi"/>
          <w:sz w:val="20"/>
          <w:szCs w:val="22"/>
        </w:rPr>
      </w:pPr>
      <w:hyperlink r:id="rId7" w:history="1">
        <w:r w:rsidR="003C3DAA" w:rsidRPr="00CD6C3F">
          <w:rPr>
            <w:rStyle w:val="Hyperlink"/>
            <w:rFonts w:ascii="Avenir Next" w:hAnsi="Avenir Next" w:cstheme="minorHAnsi"/>
            <w:sz w:val="20"/>
            <w:szCs w:val="22"/>
          </w:rPr>
          <w:t>TheCollegeFundingCoach.org</w:t>
        </w:r>
      </w:hyperlink>
    </w:p>
    <w:p w14:paraId="351A2ED4" w14:textId="77777777" w:rsidR="005508E1" w:rsidRPr="00CD6C3F" w:rsidRDefault="005508E1" w:rsidP="005508E1">
      <w:pPr>
        <w:pStyle w:val="NoSpacing"/>
      </w:pPr>
    </w:p>
    <w:p w14:paraId="48834B90" w14:textId="77777777" w:rsidR="005508E1" w:rsidRPr="00CD6C3F" w:rsidRDefault="005508E1" w:rsidP="005508E1">
      <w:pPr>
        <w:pStyle w:val="NoSpacing"/>
      </w:pPr>
    </w:p>
    <w:p w14:paraId="6FF6B744" w14:textId="77777777" w:rsidR="005508E1" w:rsidRPr="00CD6C3F" w:rsidRDefault="005508E1" w:rsidP="005508E1">
      <w:pPr>
        <w:pStyle w:val="NoSpacing"/>
      </w:pPr>
    </w:p>
    <w:p w14:paraId="66E19161" w14:textId="77777777" w:rsidR="005508E1" w:rsidRPr="00CD6C3F" w:rsidRDefault="005508E1" w:rsidP="005508E1">
      <w:pPr>
        <w:pStyle w:val="NoSpacing"/>
        <w:ind w:left="720" w:firstLine="720"/>
      </w:pPr>
      <w:r w:rsidRPr="00CD6C3F">
        <w:rPr>
          <w:noProof/>
        </w:rPr>
        <w:drawing>
          <wp:anchor distT="0" distB="0" distL="114300" distR="114300" simplePos="0" relativeHeight="251661312" behindDoc="1" locked="0" layoutInCell="1" allowOverlap="1" wp14:anchorId="219D7867" wp14:editId="3120DA24">
            <wp:simplePos x="0" y="0"/>
            <wp:positionH relativeFrom="column">
              <wp:posOffset>-501870</wp:posOffset>
            </wp:positionH>
            <wp:positionV relativeFrom="paragraph">
              <wp:posOffset>175895</wp:posOffset>
            </wp:positionV>
            <wp:extent cx="1086485" cy="1602105"/>
            <wp:effectExtent l="0" t="0" r="5715" b="0"/>
            <wp:wrapTight wrapText="bothSides">
              <wp:wrapPolygon edited="0">
                <wp:start x="0" y="0"/>
                <wp:lineTo x="0" y="21403"/>
                <wp:lineTo x="21461" y="21403"/>
                <wp:lineTo x="2146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rie Morris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0"/>
                    <a:stretch/>
                  </pic:blipFill>
                  <pic:spPr bwMode="auto">
                    <a:xfrm>
                      <a:off x="0" y="0"/>
                      <a:ext cx="1086485" cy="160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322CE" w14:textId="77777777" w:rsidR="005508E1" w:rsidRPr="00CD6C3F" w:rsidRDefault="005508E1" w:rsidP="005508E1">
      <w:pPr>
        <w:pStyle w:val="NoSpacing"/>
      </w:pPr>
      <w:r w:rsidRPr="00CD6C3F">
        <w:rPr>
          <w:noProof/>
        </w:rPr>
        <w:drawing>
          <wp:inline distT="0" distB="0" distL="0" distR="0" wp14:anchorId="545D5EEF" wp14:editId="1D0FD815">
            <wp:extent cx="1801640" cy="335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_CFC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857" cy="3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B409C" w14:textId="77777777" w:rsidR="005508E1" w:rsidRPr="00CD6C3F" w:rsidRDefault="005508E1" w:rsidP="005508E1">
      <w:pPr>
        <w:pStyle w:val="NoSpacing"/>
      </w:pPr>
    </w:p>
    <w:p w14:paraId="15DA593F" w14:textId="77777777" w:rsidR="005508E1" w:rsidRPr="00CD6C3F" w:rsidRDefault="005508E1" w:rsidP="005508E1">
      <w:pPr>
        <w:pStyle w:val="NoSpacing"/>
        <w:rPr>
          <w:b/>
          <w:color w:val="000000" w:themeColor="text1"/>
          <w:sz w:val="22"/>
          <w:szCs w:val="22"/>
        </w:rPr>
      </w:pPr>
      <w:r w:rsidRPr="00CD6C3F">
        <w:rPr>
          <w:b/>
          <w:color w:val="000000" w:themeColor="text1"/>
          <w:sz w:val="22"/>
          <w:szCs w:val="22"/>
        </w:rPr>
        <w:t>Demetrius Doss</w:t>
      </w:r>
    </w:p>
    <w:p w14:paraId="749E7EAE" w14:textId="77777777" w:rsidR="005508E1" w:rsidRPr="00CD6C3F" w:rsidRDefault="005508E1" w:rsidP="005508E1">
      <w:pPr>
        <w:pStyle w:val="NoSpacing"/>
        <w:rPr>
          <w:sz w:val="22"/>
          <w:szCs w:val="22"/>
        </w:rPr>
      </w:pPr>
      <w:r w:rsidRPr="00CD6C3F">
        <w:rPr>
          <w:sz w:val="22"/>
          <w:szCs w:val="22"/>
        </w:rPr>
        <w:t>The College Funding Coach®</w:t>
      </w:r>
      <w:bookmarkStart w:id="0" w:name="_GoBack"/>
      <w:bookmarkEnd w:id="0"/>
    </w:p>
    <w:p w14:paraId="7F6ECD45" w14:textId="77777777" w:rsidR="005508E1" w:rsidRPr="00CD6C3F" w:rsidRDefault="005508E1" w:rsidP="005508E1">
      <w:pPr>
        <w:pStyle w:val="NoSpacing"/>
        <w:rPr>
          <w:sz w:val="22"/>
          <w:szCs w:val="22"/>
        </w:rPr>
      </w:pPr>
      <w:r w:rsidRPr="00CD6C3F">
        <w:rPr>
          <w:sz w:val="22"/>
          <w:szCs w:val="22"/>
        </w:rPr>
        <w:t>703-340-6911</w:t>
      </w:r>
    </w:p>
    <w:p w14:paraId="58C5DE34" w14:textId="77777777" w:rsidR="005508E1" w:rsidRPr="00CD6C3F" w:rsidRDefault="00CD6C3F" w:rsidP="005508E1">
      <w:pPr>
        <w:rPr>
          <w:rFonts w:ascii="Avenir Next" w:hAnsi="Avenir Next"/>
          <w:sz w:val="22"/>
          <w:szCs w:val="22"/>
        </w:rPr>
      </w:pPr>
      <w:hyperlink r:id="rId10" w:history="1">
        <w:r w:rsidR="005508E1" w:rsidRPr="00CD6C3F">
          <w:rPr>
            <w:rStyle w:val="Hyperlink"/>
            <w:rFonts w:ascii="Avenir Next" w:hAnsi="Avenir Next"/>
            <w:sz w:val="22"/>
            <w:szCs w:val="22"/>
          </w:rPr>
          <w:t>ddoss@thecollegefundingcoach.org</w:t>
        </w:r>
      </w:hyperlink>
    </w:p>
    <w:p w14:paraId="39EA60C2" w14:textId="77777777" w:rsidR="005508E1" w:rsidRPr="00CD6C3F" w:rsidRDefault="005508E1" w:rsidP="005508E1">
      <w:pPr>
        <w:rPr>
          <w:rFonts w:ascii="Avenir Next" w:hAnsi="Avenir Next"/>
          <w:sz w:val="22"/>
          <w:szCs w:val="22"/>
        </w:rPr>
      </w:pPr>
      <w:r w:rsidRPr="00CD6C3F">
        <w:rPr>
          <w:rFonts w:ascii="Avenir Next" w:hAnsi="Avenir Next"/>
          <w:sz w:val="22"/>
          <w:szCs w:val="22"/>
        </w:rPr>
        <w:t>1593 Spring Hill Road, Suite 520E, Vienna, Virginia 22182</w:t>
      </w:r>
    </w:p>
    <w:p w14:paraId="6F8ED395" w14:textId="77777777" w:rsidR="003C3DAA" w:rsidRPr="00CD6C3F" w:rsidRDefault="00CD6C3F" w:rsidP="003C3DAA">
      <w:pPr>
        <w:rPr>
          <w:rFonts w:ascii="Avenir Next" w:hAnsi="Avenir Next"/>
          <w:sz w:val="22"/>
          <w:szCs w:val="22"/>
        </w:rPr>
      </w:pPr>
      <w:hyperlink r:id="rId11" w:history="1">
        <w:r w:rsidR="003C3DAA" w:rsidRPr="00CD6C3F">
          <w:rPr>
            <w:rStyle w:val="Hyperlink"/>
            <w:rFonts w:ascii="Avenir Next" w:hAnsi="Avenir Next"/>
            <w:sz w:val="22"/>
            <w:szCs w:val="22"/>
          </w:rPr>
          <w:t>TheCollegeFundingCoach.org</w:t>
        </w:r>
      </w:hyperlink>
    </w:p>
    <w:p w14:paraId="5557E48D" w14:textId="77777777" w:rsidR="005508E1" w:rsidRPr="00CD6C3F" w:rsidRDefault="005508E1" w:rsidP="005508E1">
      <w:pPr>
        <w:pStyle w:val="NoSpacing"/>
      </w:pPr>
    </w:p>
    <w:p w14:paraId="27E7E4F1" w14:textId="77777777" w:rsidR="005508E1" w:rsidRPr="00CD6C3F" w:rsidRDefault="005508E1" w:rsidP="005508E1">
      <w:pPr>
        <w:pStyle w:val="NoSpacing"/>
      </w:pPr>
    </w:p>
    <w:p w14:paraId="0646C4BA" w14:textId="77777777" w:rsidR="005508E1" w:rsidRPr="00CD6C3F" w:rsidRDefault="005508E1" w:rsidP="005508E1">
      <w:pPr>
        <w:pStyle w:val="NoSpacing"/>
      </w:pPr>
    </w:p>
    <w:p w14:paraId="63F5B882" w14:textId="77777777" w:rsidR="005508E1" w:rsidRPr="00CD6C3F" w:rsidRDefault="005508E1" w:rsidP="005508E1">
      <w:pPr>
        <w:pStyle w:val="NoSpacing"/>
        <w:ind w:left="720" w:firstLine="720"/>
      </w:pPr>
      <w:r w:rsidRPr="00CD6C3F">
        <w:rPr>
          <w:noProof/>
        </w:rPr>
        <w:drawing>
          <wp:anchor distT="0" distB="0" distL="114300" distR="114300" simplePos="0" relativeHeight="251663360" behindDoc="1" locked="0" layoutInCell="1" allowOverlap="1" wp14:anchorId="03E16EA1" wp14:editId="7A5DD786">
            <wp:simplePos x="0" y="0"/>
            <wp:positionH relativeFrom="column">
              <wp:posOffset>-488950</wp:posOffset>
            </wp:positionH>
            <wp:positionV relativeFrom="paragraph">
              <wp:posOffset>226695</wp:posOffset>
            </wp:positionV>
            <wp:extent cx="1080135" cy="1511300"/>
            <wp:effectExtent l="0" t="0" r="0" b="0"/>
            <wp:wrapTight wrapText="bothSides">
              <wp:wrapPolygon edited="0">
                <wp:start x="0" y="0"/>
                <wp:lineTo x="0" y="21418"/>
                <wp:lineTo x="21333" y="21418"/>
                <wp:lineTo x="213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rie Morr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4421E" w14:textId="77777777" w:rsidR="005508E1" w:rsidRPr="00CD6C3F" w:rsidRDefault="005508E1" w:rsidP="005508E1">
      <w:pPr>
        <w:pStyle w:val="NoSpacing"/>
      </w:pPr>
      <w:r w:rsidRPr="00CD6C3F">
        <w:rPr>
          <w:noProof/>
        </w:rPr>
        <w:drawing>
          <wp:inline distT="0" distB="0" distL="0" distR="0" wp14:anchorId="7D2222FE" wp14:editId="21A55918">
            <wp:extent cx="1801640" cy="335600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_CFC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857" cy="35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97281" w14:textId="77777777" w:rsidR="005508E1" w:rsidRPr="00CD6C3F" w:rsidRDefault="005508E1" w:rsidP="005508E1">
      <w:pPr>
        <w:pStyle w:val="NoSpacing"/>
      </w:pPr>
    </w:p>
    <w:p w14:paraId="6C8AB77F" w14:textId="77777777" w:rsidR="005508E1" w:rsidRPr="00CD6C3F" w:rsidRDefault="005508E1" w:rsidP="005508E1">
      <w:pPr>
        <w:pStyle w:val="NoSpacing"/>
        <w:rPr>
          <w:b/>
          <w:color w:val="000000" w:themeColor="text1"/>
          <w:sz w:val="22"/>
          <w:szCs w:val="22"/>
        </w:rPr>
      </w:pPr>
      <w:r w:rsidRPr="00CD6C3F">
        <w:rPr>
          <w:b/>
          <w:color w:val="000000" w:themeColor="text1"/>
          <w:sz w:val="22"/>
          <w:szCs w:val="22"/>
        </w:rPr>
        <w:t>Brock Jolly</w:t>
      </w:r>
    </w:p>
    <w:p w14:paraId="20AE6E10" w14:textId="77777777" w:rsidR="005508E1" w:rsidRPr="00CD6C3F" w:rsidRDefault="005508E1" w:rsidP="005508E1">
      <w:pPr>
        <w:pStyle w:val="NoSpacing"/>
        <w:rPr>
          <w:sz w:val="22"/>
          <w:szCs w:val="22"/>
        </w:rPr>
      </w:pPr>
      <w:r w:rsidRPr="00CD6C3F">
        <w:rPr>
          <w:sz w:val="22"/>
          <w:szCs w:val="22"/>
        </w:rPr>
        <w:t>The College Funding Coach®</w:t>
      </w:r>
    </w:p>
    <w:p w14:paraId="5EC11714" w14:textId="77777777" w:rsidR="005508E1" w:rsidRPr="00CD6C3F" w:rsidRDefault="005508E1" w:rsidP="005508E1">
      <w:pPr>
        <w:pStyle w:val="NoSpacing"/>
        <w:rPr>
          <w:sz w:val="22"/>
          <w:szCs w:val="22"/>
        </w:rPr>
      </w:pPr>
      <w:r w:rsidRPr="00CD6C3F">
        <w:rPr>
          <w:sz w:val="22"/>
          <w:szCs w:val="22"/>
        </w:rPr>
        <w:t>703-424-2401</w:t>
      </w:r>
    </w:p>
    <w:p w14:paraId="309F4E1B" w14:textId="77777777" w:rsidR="005508E1" w:rsidRPr="00CD6C3F" w:rsidRDefault="00CD6C3F" w:rsidP="005508E1">
      <w:pPr>
        <w:pStyle w:val="NoSpacing"/>
        <w:rPr>
          <w:sz w:val="22"/>
          <w:szCs w:val="22"/>
        </w:rPr>
      </w:pPr>
      <w:hyperlink r:id="rId13" w:history="1">
        <w:r w:rsidR="00481FC1" w:rsidRPr="00CD6C3F">
          <w:rPr>
            <w:rStyle w:val="Hyperlink"/>
            <w:sz w:val="22"/>
            <w:szCs w:val="22"/>
          </w:rPr>
          <w:t>bjolly@thecollegefundingcoach.org</w:t>
        </w:r>
      </w:hyperlink>
    </w:p>
    <w:p w14:paraId="6A84349A" w14:textId="77777777" w:rsidR="005508E1" w:rsidRPr="00CD6C3F" w:rsidRDefault="005508E1" w:rsidP="005508E1">
      <w:pPr>
        <w:rPr>
          <w:rFonts w:ascii="Avenir Next" w:hAnsi="Avenir Next"/>
          <w:sz w:val="22"/>
          <w:szCs w:val="22"/>
        </w:rPr>
      </w:pPr>
      <w:r w:rsidRPr="00CD6C3F">
        <w:rPr>
          <w:rFonts w:ascii="Avenir Next" w:hAnsi="Avenir Next"/>
          <w:sz w:val="22"/>
          <w:szCs w:val="22"/>
        </w:rPr>
        <w:t>1593 Spring Hill Road, Suite 500E, Vienna, Virginia 22182</w:t>
      </w:r>
    </w:p>
    <w:p w14:paraId="6CE2ED21" w14:textId="77777777" w:rsidR="003C3DAA" w:rsidRPr="00CD6C3F" w:rsidRDefault="00CD6C3F" w:rsidP="003C3DAA">
      <w:pPr>
        <w:rPr>
          <w:rFonts w:ascii="Avenir Next" w:hAnsi="Avenir Next"/>
          <w:sz w:val="22"/>
          <w:szCs w:val="22"/>
        </w:rPr>
      </w:pPr>
      <w:hyperlink r:id="rId14" w:history="1">
        <w:r w:rsidR="003C3DAA" w:rsidRPr="00CD6C3F">
          <w:rPr>
            <w:rStyle w:val="Hyperlink"/>
            <w:rFonts w:ascii="Avenir Next" w:hAnsi="Avenir Next"/>
            <w:sz w:val="22"/>
            <w:szCs w:val="22"/>
          </w:rPr>
          <w:t>TheCollegeFundingCoach.org</w:t>
        </w:r>
      </w:hyperlink>
    </w:p>
    <w:p w14:paraId="58B00E7C" w14:textId="4BC4FD78" w:rsidR="005508E1" w:rsidRPr="00CD6C3F" w:rsidRDefault="005508E1" w:rsidP="005508E1">
      <w:pPr>
        <w:pStyle w:val="NoSpacing"/>
      </w:pPr>
    </w:p>
    <w:p w14:paraId="5F3CB0CB" w14:textId="36575189" w:rsidR="00E01923" w:rsidRPr="00CD6C3F" w:rsidRDefault="00E01923" w:rsidP="005508E1">
      <w:pPr>
        <w:pStyle w:val="NoSpacing"/>
      </w:pPr>
    </w:p>
    <w:p w14:paraId="4EDFBCED" w14:textId="785FA6DD" w:rsidR="00E01923" w:rsidRPr="00CD6C3F" w:rsidRDefault="00E01923" w:rsidP="005508E1">
      <w:pPr>
        <w:pStyle w:val="NoSpacing"/>
      </w:pPr>
    </w:p>
    <w:p w14:paraId="0CCA856E" w14:textId="77777777" w:rsidR="00E01923" w:rsidRPr="00CD6C3F" w:rsidRDefault="00E01923" w:rsidP="00E01923">
      <w:pPr>
        <w:pStyle w:val="NoSpacing"/>
        <w:ind w:left="720" w:firstLine="720"/>
      </w:pPr>
    </w:p>
    <w:p w14:paraId="12C2C76D" w14:textId="77777777" w:rsidR="00E01923" w:rsidRPr="00CD6C3F" w:rsidRDefault="00E01923" w:rsidP="00E01923">
      <w:pPr>
        <w:pStyle w:val="NoSpacing"/>
        <w:ind w:left="720" w:firstLine="720"/>
      </w:pPr>
    </w:p>
    <w:p w14:paraId="43DC994F" w14:textId="77777777" w:rsidR="00E01923" w:rsidRPr="00CD6C3F" w:rsidRDefault="00E01923" w:rsidP="00E01923">
      <w:pPr>
        <w:pStyle w:val="NoSpacing"/>
        <w:ind w:left="720" w:firstLine="720"/>
      </w:pPr>
    </w:p>
    <w:p w14:paraId="68D5B724" w14:textId="77777777" w:rsidR="00E01923" w:rsidRPr="00CD6C3F" w:rsidRDefault="00E01923" w:rsidP="00E01923">
      <w:pPr>
        <w:pStyle w:val="NoSpacing"/>
        <w:ind w:left="720" w:firstLine="720"/>
      </w:pPr>
    </w:p>
    <w:p w14:paraId="485F18D3" w14:textId="77777777" w:rsidR="00E01923" w:rsidRPr="00CD6C3F" w:rsidRDefault="00E01923" w:rsidP="00E01923">
      <w:pPr>
        <w:pStyle w:val="NoSpacing"/>
        <w:ind w:left="720" w:firstLine="720"/>
      </w:pPr>
    </w:p>
    <w:p w14:paraId="4A3034DE" w14:textId="69DFC395" w:rsidR="00E01923" w:rsidRPr="00CD6C3F" w:rsidRDefault="00E01923" w:rsidP="00E01923">
      <w:pPr>
        <w:pStyle w:val="NoSpacing"/>
        <w:ind w:left="720" w:firstLine="720"/>
      </w:pPr>
      <w:r w:rsidRPr="00CD6C3F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1141FC7" wp14:editId="1E511A2F">
            <wp:simplePos x="0" y="0"/>
            <wp:positionH relativeFrom="column">
              <wp:posOffset>-490855</wp:posOffset>
            </wp:positionH>
            <wp:positionV relativeFrom="paragraph">
              <wp:posOffset>223520</wp:posOffset>
            </wp:positionV>
            <wp:extent cx="1079500" cy="1511300"/>
            <wp:effectExtent l="0" t="0" r="0" b="0"/>
            <wp:wrapTight wrapText="bothSides">
              <wp:wrapPolygon edited="0">
                <wp:start x="0" y="0"/>
                <wp:lineTo x="0" y="21418"/>
                <wp:lineTo x="21346" y="21418"/>
                <wp:lineTo x="2134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rie Morri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18765" w14:textId="639E99EA" w:rsidR="00E01923" w:rsidRPr="00CD6C3F" w:rsidRDefault="00E01923" w:rsidP="00E01923">
      <w:pPr>
        <w:pStyle w:val="NoSpacing"/>
      </w:pPr>
      <w:r w:rsidRPr="00CD6C3F">
        <w:rPr>
          <w:noProof/>
        </w:rPr>
        <w:drawing>
          <wp:inline distT="0" distB="0" distL="0" distR="0" wp14:anchorId="30A2015D" wp14:editId="5020DA7B">
            <wp:extent cx="1663104" cy="30979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_CFC_LOG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28" cy="33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9688" w14:textId="77777777" w:rsidR="00E01923" w:rsidRPr="00CD6C3F" w:rsidRDefault="00E01923" w:rsidP="00E01923">
      <w:pPr>
        <w:rPr>
          <w:rFonts w:ascii="Avenir Next" w:hAnsi="Avenir Next" w:cs="Calibri"/>
          <w:b/>
          <w:bCs/>
          <w:color w:val="000000"/>
          <w:sz w:val="21"/>
          <w:szCs w:val="22"/>
        </w:rPr>
      </w:pPr>
    </w:p>
    <w:p w14:paraId="11C9C583" w14:textId="56838192" w:rsidR="00E01923" w:rsidRPr="00CD6C3F" w:rsidRDefault="00E01923" w:rsidP="00E01923">
      <w:pPr>
        <w:rPr>
          <w:rFonts w:ascii="Avenir Next" w:hAnsi="Avenir Next"/>
          <w:sz w:val="22"/>
        </w:rPr>
      </w:pPr>
      <w:r w:rsidRPr="00CD6C3F">
        <w:rPr>
          <w:rFonts w:ascii="Avenir Next" w:hAnsi="Avenir Next" w:cs="Calibri"/>
          <w:b/>
          <w:bCs/>
          <w:color w:val="000000"/>
          <w:sz w:val="21"/>
          <w:szCs w:val="22"/>
        </w:rPr>
        <w:t>Andrea B. Ashton</w:t>
      </w:r>
    </w:p>
    <w:p w14:paraId="013BB1E0" w14:textId="77777777" w:rsidR="00E01923" w:rsidRPr="00CD6C3F" w:rsidRDefault="00E01923" w:rsidP="00E01923">
      <w:pPr>
        <w:pStyle w:val="NoSpacing"/>
        <w:rPr>
          <w:sz w:val="21"/>
          <w:szCs w:val="22"/>
        </w:rPr>
      </w:pPr>
      <w:r w:rsidRPr="00CD6C3F">
        <w:rPr>
          <w:sz w:val="21"/>
          <w:szCs w:val="22"/>
        </w:rPr>
        <w:t>The College Funding Coach</w:t>
      </w:r>
      <w:r w:rsidRPr="00CD6C3F">
        <w:rPr>
          <w:sz w:val="21"/>
          <w:szCs w:val="22"/>
          <w:vertAlign w:val="superscript"/>
        </w:rPr>
        <w:t>®</w:t>
      </w:r>
    </w:p>
    <w:p w14:paraId="6A61A045" w14:textId="77777777" w:rsidR="00E01923" w:rsidRPr="00CD6C3F" w:rsidRDefault="00E01923" w:rsidP="00E01923">
      <w:pPr>
        <w:rPr>
          <w:rFonts w:ascii="Avenir Next" w:hAnsi="Avenir Next"/>
          <w:color w:val="000000" w:themeColor="text1"/>
          <w:sz w:val="22"/>
        </w:rPr>
      </w:pPr>
      <w:proofErr w:type="gramStart"/>
      <w:r w:rsidRPr="00CD6C3F">
        <w:rPr>
          <w:rFonts w:ascii="Avenir Next" w:hAnsi="Avenir Next" w:cs="Calibri"/>
          <w:color w:val="000000" w:themeColor="text1"/>
          <w:sz w:val="21"/>
          <w:szCs w:val="22"/>
          <w:lang w:val="fr-FR"/>
        </w:rPr>
        <w:t>Phone:</w:t>
      </w:r>
      <w:proofErr w:type="gramEnd"/>
      <w:r w:rsidRPr="00CD6C3F">
        <w:rPr>
          <w:rStyle w:val="apple-converted-space"/>
          <w:rFonts w:ascii="Avenir Next" w:eastAsiaTheme="minorEastAsia" w:hAnsi="Avenir Next" w:cs="Calibri"/>
          <w:color w:val="000000" w:themeColor="text1"/>
          <w:sz w:val="21"/>
          <w:szCs w:val="22"/>
          <w:lang w:val="fr-FR"/>
        </w:rPr>
        <w:t> </w:t>
      </w:r>
      <w:r w:rsidRPr="00CD6C3F">
        <w:rPr>
          <w:rFonts w:ascii="Avenir Next" w:hAnsi="Avenir Next" w:cs="Calibri"/>
          <w:color w:val="000000" w:themeColor="text1"/>
          <w:sz w:val="21"/>
          <w:szCs w:val="22"/>
          <w:lang w:val="fr-FR"/>
        </w:rPr>
        <w:t>(703) 430-0789  | </w:t>
      </w:r>
      <w:r w:rsidRPr="00CD6C3F">
        <w:rPr>
          <w:rStyle w:val="apple-converted-space"/>
          <w:rFonts w:ascii="Avenir Next" w:eastAsiaTheme="minorEastAsia" w:hAnsi="Avenir Next" w:cs="Calibri"/>
          <w:color w:val="000000" w:themeColor="text1"/>
          <w:sz w:val="21"/>
          <w:szCs w:val="22"/>
          <w:lang w:val="fr-FR"/>
        </w:rPr>
        <w:t> </w:t>
      </w:r>
      <w:r w:rsidRPr="00CD6C3F">
        <w:rPr>
          <w:rFonts w:ascii="Avenir Next" w:hAnsi="Avenir Next" w:cs="Calibri"/>
          <w:color w:val="000000" w:themeColor="text1"/>
          <w:sz w:val="21"/>
          <w:szCs w:val="22"/>
          <w:lang w:val="fr-FR"/>
        </w:rPr>
        <w:t>Fax:</w:t>
      </w:r>
      <w:r w:rsidRPr="00CD6C3F">
        <w:rPr>
          <w:rStyle w:val="apple-converted-space"/>
          <w:rFonts w:ascii="Avenir Next" w:eastAsiaTheme="minorEastAsia" w:hAnsi="Avenir Next" w:cs="Calibri"/>
          <w:color w:val="000000" w:themeColor="text1"/>
          <w:sz w:val="21"/>
          <w:szCs w:val="22"/>
          <w:lang w:val="fr-FR"/>
        </w:rPr>
        <w:t> </w:t>
      </w:r>
      <w:r w:rsidRPr="00CD6C3F">
        <w:rPr>
          <w:rFonts w:ascii="Avenir Next" w:hAnsi="Avenir Next" w:cs="Calibri"/>
          <w:color w:val="000000" w:themeColor="text1"/>
          <w:sz w:val="21"/>
          <w:szCs w:val="22"/>
          <w:lang w:val="fr-FR"/>
        </w:rPr>
        <w:t>(703) 991-7762  | </w:t>
      </w:r>
      <w:r w:rsidRPr="00CD6C3F">
        <w:rPr>
          <w:rStyle w:val="apple-converted-space"/>
          <w:rFonts w:ascii="Avenir Next" w:eastAsiaTheme="minorEastAsia" w:hAnsi="Avenir Next" w:cs="Calibri"/>
          <w:color w:val="000000" w:themeColor="text1"/>
          <w:sz w:val="21"/>
          <w:szCs w:val="22"/>
          <w:lang w:val="fr-FR"/>
        </w:rPr>
        <w:t> </w:t>
      </w:r>
      <w:r w:rsidRPr="00CD6C3F">
        <w:rPr>
          <w:rFonts w:ascii="Avenir Next" w:hAnsi="Avenir Next" w:cs="Calibri"/>
          <w:color w:val="000000" w:themeColor="text1"/>
          <w:sz w:val="21"/>
          <w:szCs w:val="22"/>
          <w:lang w:val="fr-FR"/>
        </w:rPr>
        <w:t>Mobile:</w:t>
      </w:r>
      <w:r w:rsidRPr="00CD6C3F">
        <w:rPr>
          <w:rStyle w:val="apple-converted-space"/>
          <w:rFonts w:ascii="Avenir Next" w:eastAsiaTheme="minorEastAsia" w:hAnsi="Avenir Next" w:cs="Calibri"/>
          <w:color w:val="000000" w:themeColor="text1"/>
          <w:sz w:val="21"/>
          <w:szCs w:val="22"/>
          <w:lang w:val="fr-FR"/>
        </w:rPr>
        <w:t> </w:t>
      </w:r>
      <w:r w:rsidRPr="00CD6C3F">
        <w:rPr>
          <w:rFonts w:ascii="Avenir Next" w:hAnsi="Avenir Next" w:cs="Calibri"/>
          <w:color w:val="000000" w:themeColor="text1"/>
          <w:sz w:val="21"/>
          <w:szCs w:val="22"/>
          <w:lang w:val="fr-FR"/>
        </w:rPr>
        <w:t>(703) 624-4082  </w:t>
      </w:r>
    </w:p>
    <w:p w14:paraId="5953B9E5" w14:textId="77777777" w:rsidR="00E01923" w:rsidRPr="00CD6C3F" w:rsidRDefault="00CD6C3F" w:rsidP="00E01923">
      <w:pPr>
        <w:rPr>
          <w:rFonts w:ascii="Avenir Next" w:hAnsi="Avenir Next"/>
          <w:color w:val="0070C0"/>
          <w:sz w:val="22"/>
        </w:rPr>
      </w:pPr>
      <w:hyperlink r:id="rId16" w:history="1">
        <w:r w:rsidR="00E01923" w:rsidRPr="00CD6C3F">
          <w:rPr>
            <w:rStyle w:val="Hyperlink"/>
            <w:rFonts w:ascii="Avenir Next" w:eastAsiaTheme="minorEastAsia" w:hAnsi="Avenir Next" w:cs="Calibri"/>
            <w:color w:val="0070C0"/>
            <w:sz w:val="21"/>
            <w:szCs w:val="22"/>
            <w:lang w:val="fr-FR"/>
          </w:rPr>
          <w:t>aashton@thecollegefundingcoach.org</w:t>
        </w:r>
      </w:hyperlink>
      <w:r w:rsidR="00E01923" w:rsidRPr="00CD6C3F">
        <w:rPr>
          <w:rFonts w:ascii="Avenir Next" w:hAnsi="Avenir Next" w:cs="Calibri"/>
          <w:color w:val="0070C0"/>
          <w:sz w:val="21"/>
          <w:szCs w:val="22"/>
          <w:lang w:val="fr-FR"/>
        </w:rPr>
        <w:t> </w:t>
      </w:r>
    </w:p>
    <w:p w14:paraId="74C5D20D" w14:textId="77777777" w:rsidR="00E01923" w:rsidRPr="00CD6C3F" w:rsidRDefault="00E01923" w:rsidP="00E01923">
      <w:pPr>
        <w:rPr>
          <w:rFonts w:ascii="Avenir Next" w:hAnsi="Avenir Next"/>
          <w:sz w:val="21"/>
          <w:szCs w:val="22"/>
        </w:rPr>
      </w:pPr>
      <w:r w:rsidRPr="00CD6C3F">
        <w:rPr>
          <w:rFonts w:ascii="Avenir Next" w:hAnsi="Avenir Next"/>
          <w:sz w:val="21"/>
          <w:szCs w:val="22"/>
        </w:rPr>
        <w:t>1593 Spring Hill Road, Suite 500E, Vienna, Virginia 22182</w:t>
      </w:r>
    </w:p>
    <w:p w14:paraId="64183E1F" w14:textId="77777777" w:rsidR="00E01923" w:rsidRPr="00CD6C3F" w:rsidRDefault="00CD6C3F" w:rsidP="00E01923">
      <w:pPr>
        <w:rPr>
          <w:rFonts w:ascii="Avenir Next" w:hAnsi="Avenir Next"/>
          <w:sz w:val="21"/>
          <w:szCs w:val="22"/>
        </w:rPr>
      </w:pPr>
      <w:hyperlink r:id="rId17" w:history="1">
        <w:r w:rsidR="00E01923" w:rsidRPr="00CD6C3F">
          <w:rPr>
            <w:rStyle w:val="Hyperlink"/>
            <w:rFonts w:ascii="Avenir Next" w:hAnsi="Avenir Next"/>
            <w:sz w:val="21"/>
            <w:szCs w:val="22"/>
          </w:rPr>
          <w:t>TheCollegeFundingCoach.org</w:t>
        </w:r>
      </w:hyperlink>
    </w:p>
    <w:p w14:paraId="0891532A" w14:textId="77777777" w:rsidR="00E01923" w:rsidRPr="00CD6C3F" w:rsidRDefault="00E01923" w:rsidP="005508E1">
      <w:pPr>
        <w:pStyle w:val="NoSpacing"/>
      </w:pPr>
    </w:p>
    <w:sectPr w:rsidR="00E01923" w:rsidRPr="00CD6C3F" w:rsidSect="00E018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8E1"/>
    <w:rsid w:val="00176651"/>
    <w:rsid w:val="00347FED"/>
    <w:rsid w:val="003C3DAA"/>
    <w:rsid w:val="00472B69"/>
    <w:rsid w:val="00481FC1"/>
    <w:rsid w:val="005508E1"/>
    <w:rsid w:val="00813DBF"/>
    <w:rsid w:val="00A1660C"/>
    <w:rsid w:val="00C91971"/>
    <w:rsid w:val="00CD6C3F"/>
    <w:rsid w:val="00E0186E"/>
    <w:rsid w:val="00E01923"/>
    <w:rsid w:val="00E2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A21E6"/>
  <w14:defaultImageDpi w14:val="32767"/>
  <w15:chartTrackingRefBased/>
  <w15:docId w15:val="{4A089564-1CB6-FB43-B5D4-4E9071BFB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CFC"/>
    <w:qFormat/>
    <w:rsid w:val="00E0192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08E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8E1"/>
    <w:rPr>
      <w:rFonts w:ascii="Times New Roman" w:eastAsiaTheme="minorEastAsia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5508E1"/>
    <w:rPr>
      <w:rFonts w:ascii="Avenir Next" w:eastAsiaTheme="minorEastAsia" w:hAnsi="Avenir Next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508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508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08E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01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6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bjolly@thecollegefundingcoach.or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www.TheCollegeFundingCoach.org" TargetMode="External"/><Relationship Id="rId12" Type="http://schemas.openxmlformats.org/officeDocument/2006/relationships/image" Target="media/image5.jpg"/><Relationship Id="rId17" Type="http://schemas.openxmlformats.org/officeDocument/2006/relationships/hyperlink" Target="mailto:www.TheCollegeFundingCoach.org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bjolly@thecollegefundingcoach.org" TargetMode="External"/><Relationship Id="rId1" Type="http://schemas.openxmlformats.org/officeDocument/2006/relationships/styles" Target="styles.xml"/><Relationship Id="rId6" Type="http://schemas.openxmlformats.org/officeDocument/2006/relationships/hyperlink" Target="mailto:cmorris@thecollegefundingcoach.org" TargetMode="External"/><Relationship Id="rId11" Type="http://schemas.openxmlformats.org/officeDocument/2006/relationships/hyperlink" Target="mailto:www.TheCollegeFundingCoach.org" TargetMode="External"/><Relationship Id="rId5" Type="http://schemas.openxmlformats.org/officeDocument/2006/relationships/image" Target="media/image2.jpg"/><Relationship Id="rId15" Type="http://schemas.openxmlformats.org/officeDocument/2006/relationships/image" Target="media/image6.jpg"/><Relationship Id="rId10" Type="http://schemas.openxmlformats.org/officeDocument/2006/relationships/hyperlink" Target="mailto:ddoss@thecollegefundingcoach.org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hyperlink" Target="mailto:www.TheCollegeFundingCoach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Koury</dc:creator>
  <cp:keywords/>
  <dc:description/>
  <cp:lastModifiedBy>Alexandra Koury</cp:lastModifiedBy>
  <cp:revision>5</cp:revision>
  <dcterms:created xsi:type="dcterms:W3CDTF">2019-03-05T16:33:00Z</dcterms:created>
  <dcterms:modified xsi:type="dcterms:W3CDTF">2019-05-02T21:54:00Z</dcterms:modified>
</cp:coreProperties>
</file>